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42E" w:rsidRDefault="002A442E" w:rsidP="002A442E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ST. JOSEPH’S COLLEGE FOR WOMEN (AUTONOMOUS) VISAKHAPATNAM</w:t>
      </w:r>
    </w:p>
    <w:p w:rsidR="002A442E" w:rsidRDefault="002A442E" w:rsidP="002A442E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>
        <w:rPr>
          <w:b/>
        </w:rPr>
        <w:t>AGRICULTURE AND RURAL DEVELOPMENT</w:t>
      </w:r>
      <w:r>
        <w:rPr>
          <w:rFonts w:ascii="Arial" w:hAnsi="Arial" w:cs="Arial"/>
          <w:bCs/>
        </w:rPr>
        <w:t xml:space="preserve">       TIME: 30HRS </w:t>
      </w:r>
    </w:p>
    <w:p w:rsidR="002A442E" w:rsidRDefault="002A442E" w:rsidP="002A442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Cs/>
        </w:rPr>
        <w:t>AGRD 231P (1)</w:t>
      </w:r>
      <w:r>
        <w:rPr>
          <w:b/>
          <w:bCs/>
        </w:rPr>
        <w:t xml:space="preserve">   </w:t>
      </w:r>
      <w:r>
        <w:rPr>
          <w:b/>
        </w:rPr>
        <w:t xml:space="preserve">   </w:t>
      </w:r>
      <w:r>
        <w:rPr>
          <w:rFonts w:eastAsia="Times New Roman"/>
          <w:b/>
          <w:color w:val="000000"/>
          <w:sz w:val="24"/>
          <w:szCs w:val="24"/>
        </w:rPr>
        <w:t xml:space="preserve">   </w:t>
      </w:r>
      <w:r>
        <w:rPr>
          <w:b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  </w:t>
      </w:r>
      <w:r>
        <w:rPr>
          <w:rFonts w:eastAsia="Times New Roman"/>
          <w:b/>
          <w:color w:val="000000"/>
          <w:sz w:val="24"/>
          <w:szCs w:val="24"/>
        </w:rPr>
        <w:tab/>
        <w:t xml:space="preserve">     </w:t>
      </w:r>
      <w:r>
        <w:rPr>
          <w:b/>
          <w:sz w:val="24"/>
          <w:szCs w:val="24"/>
        </w:rPr>
        <w:t>INSECT ECOLOGY &amp; IPM</w:t>
      </w:r>
      <w:r>
        <w:rPr>
          <w:b/>
          <w:color w:val="000000"/>
          <w:sz w:val="24"/>
          <w:szCs w:val="24"/>
        </w:rPr>
        <w:t xml:space="preserve">   </w:t>
      </w:r>
      <w:r>
        <w:rPr>
          <w:rFonts w:eastAsia="Times New Roman"/>
          <w:b/>
          <w:color w:val="000000"/>
          <w:sz w:val="24"/>
          <w:szCs w:val="24"/>
        </w:rPr>
        <w:t xml:space="preserve">     </w:t>
      </w:r>
      <w:r>
        <w:rPr>
          <w:rFonts w:eastAsia="Times New Roman"/>
          <w:b/>
          <w:color w:val="000000"/>
          <w:sz w:val="24"/>
          <w:szCs w:val="24"/>
        </w:rPr>
        <w:tab/>
        <w:t xml:space="preserve">    </w:t>
      </w:r>
      <w:r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  MARKS</w:t>
      </w:r>
      <w:proofErr w:type="gramStart"/>
      <w:r>
        <w:rPr>
          <w:sz w:val="24"/>
          <w:szCs w:val="24"/>
        </w:rPr>
        <w:t>:100</w:t>
      </w:r>
      <w:proofErr w:type="gramEnd"/>
      <w:r>
        <w:rPr>
          <w:b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 </w:t>
      </w:r>
      <w:r>
        <w:rPr>
          <w:rFonts w:eastAsia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A442E" w:rsidRDefault="002A442E" w:rsidP="002A442E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bCs/>
          <w:sz w:val="24"/>
          <w:szCs w:val="24"/>
        </w:rPr>
        <w:t>w.e.f</w:t>
      </w:r>
      <w:proofErr w:type="spellEnd"/>
      <w:proofErr w:type="gramEnd"/>
      <w:r>
        <w:rPr>
          <w:bCs/>
          <w:sz w:val="24"/>
          <w:szCs w:val="24"/>
        </w:rPr>
        <w:t xml:space="preserve"> 2024-2025 (23AK Batch</w:t>
      </w:r>
      <w:r>
        <w:rPr>
          <w:sz w:val="24"/>
          <w:szCs w:val="24"/>
        </w:rPr>
        <w:t xml:space="preserve">)      </w:t>
      </w:r>
      <w:r w:rsidRPr="002A442E">
        <w:rPr>
          <w:b/>
          <w:sz w:val="24"/>
          <w:szCs w:val="24"/>
        </w:rPr>
        <w:t xml:space="preserve">PRACTICAL </w:t>
      </w:r>
      <w:r>
        <w:rPr>
          <w:b/>
          <w:bCs/>
          <w:sz w:val="24"/>
          <w:szCs w:val="24"/>
        </w:rPr>
        <w:t>SYL</w:t>
      </w:r>
      <w:bookmarkStart w:id="0" w:name="_GoBack"/>
      <w:bookmarkEnd w:id="0"/>
      <w:r>
        <w:rPr>
          <w:b/>
          <w:bCs/>
          <w:sz w:val="24"/>
          <w:szCs w:val="24"/>
        </w:rPr>
        <w:t>LABUS</w:t>
      </w:r>
    </w:p>
    <w:p w:rsidR="00BB3B6B" w:rsidRPr="002A442E" w:rsidRDefault="00BB3B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</w:p>
    <w:p w:rsidR="00BB3B6B" w:rsidRPr="002A442E" w:rsidRDefault="002A442E" w:rsidP="002A44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</w:t>
      </w:r>
      <w:r w:rsidRPr="002A442E">
        <w:rPr>
          <w:b/>
          <w:color w:val="000000"/>
          <w:sz w:val="24"/>
          <w:szCs w:val="24"/>
        </w:rPr>
        <w:t xml:space="preserve">OBJECTIVES: </w:t>
      </w:r>
    </w:p>
    <w:p w:rsidR="00BB3B6B" w:rsidRPr="002A442E" w:rsidRDefault="00B27DC4" w:rsidP="002A44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720"/>
        <w:jc w:val="both"/>
        <w:rPr>
          <w:color w:val="000000"/>
          <w:sz w:val="24"/>
          <w:szCs w:val="24"/>
        </w:rPr>
      </w:pPr>
      <w:sdt>
        <w:sdtPr>
          <w:tag w:val="goog_rdk_0"/>
          <w:id w:val="1818690871"/>
        </w:sdtPr>
        <w:sdtEndPr/>
        <w:sdtContent>
          <w:r w:rsidR="00917D94" w:rsidRPr="002A442E">
            <w:rPr>
              <w:rFonts w:eastAsia="Arial Unicode MS"/>
              <w:color w:val="000000"/>
              <w:sz w:val="24"/>
              <w:szCs w:val="24"/>
            </w:rPr>
            <w:t xml:space="preserve">To study the influence of ecological factors on insect development. </w:t>
          </w:r>
        </w:sdtContent>
      </w:sdt>
    </w:p>
    <w:p w:rsidR="00BB3B6B" w:rsidRPr="002A442E" w:rsidRDefault="00B27DC4" w:rsidP="002A44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720"/>
        <w:jc w:val="both"/>
        <w:rPr>
          <w:color w:val="000000"/>
          <w:sz w:val="24"/>
          <w:szCs w:val="24"/>
        </w:rPr>
      </w:pPr>
      <w:sdt>
        <w:sdtPr>
          <w:tag w:val="goog_rdk_1"/>
          <w:id w:val="1677685914"/>
        </w:sdtPr>
        <w:sdtEndPr/>
        <w:sdtContent>
          <w:r w:rsidR="00917D94" w:rsidRPr="002A442E">
            <w:rPr>
              <w:rFonts w:eastAsia="Arial Unicode MS"/>
              <w:color w:val="000000"/>
              <w:sz w:val="24"/>
              <w:szCs w:val="24"/>
            </w:rPr>
            <w:t xml:space="preserve"> To study about the components of integrated pest management. </w:t>
          </w:r>
        </w:sdtContent>
      </w:sdt>
    </w:p>
    <w:p w:rsidR="00BB3B6B" w:rsidRPr="002A442E" w:rsidRDefault="00B27DC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sdt>
        <w:sdtPr>
          <w:tag w:val="goog_rdk_2"/>
          <w:id w:val="-1843695906"/>
        </w:sdtPr>
        <w:sdtEndPr/>
        <w:sdtContent>
          <w:r w:rsidR="00917D94" w:rsidRPr="002A442E">
            <w:rPr>
              <w:rFonts w:eastAsia="Arial Unicode MS"/>
              <w:color w:val="000000"/>
              <w:sz w:val="24"/>
              <w:szCs w:val="24"/>
            </w:rPr>
            <w:t xml:space="preserve"> </w:t>
          </w:r>
          <w:r w:rsidR="002A442E">
            <w:rPr>
              <w:rFonts w:eastAsia="Arial Unicode MS"/>
              <w:color w:val="000000"/>
              <w:sz w:val="24"/>
              <w:szCs w:val="24"/>
            </w:rPr>
            <w:tab/>
          </w:r>
          <w:r w:rsidR="00917D94" w:rsidRPr="002A442E">
            <w:rPr>
              <w:rFonts w:eastAsia="Arial Unicode MS"/>
              <w:color w:val="000000"/>
              <w:sz w:val="24"/>
              <w:szCs w:val="24"/>
            </w:rPr>
            <w:t xml:space="preserve">To study about classification of insects. </w:t>
          </w:r>
        </w:sdtContent>
      </w:sdt>
    </w:p>
    <w:p w:rsidR="00BB3B6B" w:rsidRPr="002A442E" w:rsidRDefault="002A44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</w:t>
      </w:r>
      <w:r w:rsidR="00917D94" w:rsidRPr="002A442E">
        <w:rPr>
          <w:b/>
          <w:color w:val="000000"/>
          <w:sz w:val="24"/>
          <w:szCs w:val="24"/>
        </w:rPr>
        <w:t xml:space="preserve">Course Outcomes: </w:t>
      </w:r>
    </w:p>
    <w:p w:rsidR="00BB3B6B" w:rsidRPr="002A442E" w:rsidRDefault="00917D94" w:rsidP="002A44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720"/>
        <w:jc w:val="both"/>
        <w:rPr>
          <w:color w:val="000000"/>
          <w:sz w:val="24"/>
          <w:szCs w:val="24"/>
        </w:rPr>
      </w:pPr>
      <w:r w:rsidRPr="002A442E">
        <w:rPr>
          <w:b/>
          <w:color w:val="000000"/>
          <w:sz w:val="24"/>
          <w:szCs w:val="24"/>
        </w:rPr>
        <w:t xml:space="preserve">CO1: </w:t>
      </w:r>
      <w:r w:rsidRPr="002A442E">
        <w:rPr>
          <w:color w:val="000000"/>
          <w:sz w:val="24"/>
          <w:szCs w:val="24"/>
        </w:rPr>
        <w:t xml:space="preserve">Explain about Biotic and biotic factors affecting insect ecology </w:t>
      </w:r>
    </w:p>
    <w:p w:rsidR="00BB3B6B" w:rsidRPr="002A442E" w:rsidRDefault="00917D94" w:rsidP="002A44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720"/>
        <w:jc w:val="both"/>
        <w:rPr>
          <w:color w:val="000000"/>
          <w:sz w:val="24"/>
          <w:szCs w:val="24"/>
        </w:rPr>
      </w:pPr>
      <w:r w:rsidRPr="002A442E">
        <w:rPr>
          <w:b/>
          <w:color w:val="000000"/>
          <w:sz w:val="24"/>
          <w:szCs w:val="24"/>
        </w:rPr>
        <w:t xml:space="preserve">CO2: </w:t>
      </w:r>
      <w:r w:rsidRPr="002A442E">
        <w:rPr>
          <w:color w:val="000000"/>
          <w:sz w:val="24"/>
          <w:szCs w:val="24"/>
        </w:rPr>
        <w:t xml:space="preserve">Outline about pest </w:t>
      </w:r>
      <w:proofErr w:type="spellStart"/>
      <w:r w:rsidRPr="002A442E">
        <w:rPr>
          <w:color w:val="000000"/>
          <w:sz w:val="24"/>
          <w:szCs w:val="24"/>
        </w:rPr>
        <w:t>surveilliance</w:t>
      </w:r>
      <w:proofErr w:type="spellEnd"/>
      <w:r w:rsidRPr="002A442E">
        <w:rPr>
          <w:color w:val="000000"/>
          <w:sz w:val="24"/>
          <w:szCs w:val="24"/>
        </w:rPr>
        <w:t xml:space="preserve"> pest forecasting recent methods. </w:t>
      </w:r>
    </w:p>
    <w:p w:rsidR="00BB3B6B" w:rsidRPr="002A442E" w:rsidRDefault="00917D94" w:rsidP="002A44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720"/>
        <w:jc w:val="both"/>
        <w:rPr>
          <w:color w:val="000000"/>
          <w:sz w:val="24"/>
          <w:szCs w:val="24"/>
        </w:rPr>
      </w:pPr>
      <w:r w:rsidRPr="002A442E">
        <w:rPr>
          <w:b/>
          <w:color w:val="000000"/>
          <w:sz w:val="24"/>
          <w:szCs w:val="24"/>
        </w:rPr>
        <w:t>CO3</w:t>
      </w:r>
      <w:r w:rsidRPr="002A442E">
        <w:rPr>
          <w:color w:val="000000"/>
          <w:sz w:val="24"/>
          <w:szCs w:val="24"/>
        </w:rPr>
        <w:t>: Explain about Beneficial insect and their mass multiplication.</w:t>
      </w:r>
    </w:p>
    <w:p w:rsidR="00BB3B6B" w:rsidRPr="002A442E" w:rsidRDefault="00917D94" w:rsidP="002A44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 w:rsidRPr="002A442E">
        <w:rPr>
          <w:color w:val="000000"/>
          <w:sz w:val="24"/>
          <w:szCs w:val="24"/>
        </w:rPr>
        <w:t xml:space="preserve"> </w:t>
      </w:r>
      <w:r w:rsidR="002A442E">
        <w:rPr>
          <w:b/>
          <w:color w:val="000000"/>
          <w:sz w:val="24"/>
          <w:szCs w:val="24"/>
        </w:rPr>
        <w:t xml:space="preserve">      </w:t>
      </w:r>
      <w:r w:rsidRPr="002A442E">
        <w:rPr>
          <w:b/>
          <w:color w:val="000000"/>
          <w:sz w:val="24"/>
          <w:szCs w:val="24"/>
        </w:rPr>
        <w:t xml:space="preserve">EXPERIMENTS: </w:t>
      </w:r>
    </w:p>
    <w:p w:rsidR="00BB3B6B" w:rsidRPr="002A442E" w:rsidRDefault="00917D94" w:rsidP="002A44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720"/>
        <w:jc w:val="both"/>
        <w:rPr>
          <w:b/>
          <w:color w:val="000000"/>
          <w:sz w:val="24"/>
          <w:szCs w:val="24"/>
        </w:rPr>
      </w:pPr>
      <w:r w:rsidRPr="002A442E">
        <w:rPr>
          <w:color w:val="000000"/>
          <w:sz w:val="24"/>
          <w:szCs w:val="24"/>
        </w:rPr>
        <w:t xml:space="preserve">1. Sampling techniques for the estimation of insect population in different crops </w:t>
      </w:r>
      <w:r w:rsidRPr="002A442E">
        <w:rPr>
          <w:b/>
          <w:color w:val="000000"/>
          <w:sz w:val="24"/>
          <w:szCs w:val="24"/>
        </w:rPr>
        <w:t xml:space="preserve">(3hrs) </w:t>
      </w:r>
    </w:p>
    <w:p w:rsidR="00BB3B6B" w:rsidRPr="002A442E" w:rsidRDefault="00917D94" w:rsidP="002A44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720"/>
        <w:jc w:val="both"/>
        <w:rPr>
          <w:b/>
          <w:color w:val="000000"/>
          <w:sz w:val="24"/>
          <w:szCs w:val="24"/>
        </w:rPr>
      </w:pPr>
      <w:r w:rsidRPr="002A442E">
        <w:rPr>
          <w:color w:val="000000"/>
          <w:sz w:val="24"/>
          <w:szCs w:val="24"/>
        </w:rPr>
        <w:t xml:space="preserve">2. Study of distribution patterns of insects in crop ecosystems </w:t>
      </w:r>
      <w:r w:rsidRPr="002A442E">
        <w:rPr>
          <w:b/>
          <w:color w:val="000000"/>
          <w:sz w:val="24"/>
          <w:szCs w:val="24"/>
        </w:rPr>
        <w:t xml:space="preserve">(3hrs) </w:t>
      </w:r>
    </w:p>
    <w:p w:rsidR="00BB3B6B" w:rsidRPr="002A442E" w:rsidRDefault="00917D94" w:rsidP="002A44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720"/>
        <w:jc w:val="both"/>
        <w:rPr>
          <w:b/>
          <w:color w:val="000000"/>
          <w:sz w:val="24"/>
          <w:szCs w:val="24"/>
        </w:rPr>
      </w:pPr>
      <w:r w:rsidRPr="002A442E">
        <w:rPr>
          <w:color w:val="000000"/>
          <w:sz w:val="24"/>
          <w:szCs w:val="24"/>
        </w:rPr>
        <w:t xml:space="preserve">3. Techniques for the estimation of insect damage in different crops </w:t>
      </w:r>
      <w:r w:rsidRPr="002A442E">
        <w:rPr>
          <w:b/>
          <w:color w:val="000000"/>
          <w:sz w:val="24"/>
          <w:szCs w:val="24"/>
        </w:rPr>
        <w:t xml:space="preserve">(3hrs) </w:t>
      </w:r>
    </w:p>
    <w:p w:rsidR="00BB3B6B" w:rsidRPr="002A442E" w:rsidRDefault="00917D94" w:rsidP="00B27DC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710" w:right="12" w:hanging="990"/>
        <w:jc w:val="both"/>
        <w:rPr>
          <w:color w:val="000000"/>
          <w:sz w:val="24"/>
          <w:szCs w:val="24"/>
        </w:rPr>
      </w:pPr>
      <w:r w:rsidRPr="002A442E">
        <w:rPr>
          <w:color w:val="000000"/>
          <w:sz w:val="24"/>
          <w:szCs w:val="24"/>
        </w:rPr>
        <w:t xml:space="preserve">4. Pest surveillance through light traps, pheromone traps and forecasting of </w:t>
      </w:r>
      <w:proofErr w:type="gramStart"/>
      <w:r w:rsidRPr="002A442E">
        <w:rPr>
          <w:color w:val="000000"/>
          <w:sz w:val="24"/>
          <w:szCs w:val="24"/>
        </w:rPr>
        <w:t xml:space="preserve">pest </w:t>
      </w:r>
      <w:r w:rsidR="00B27DC4">
        <w:rPr>
          <w:color w:val="000000"/>
          <w:sz w:val="24"/>
          <w:szCs w:val="24"/>
        </w:rPr>
        <w:t xml:space="preserve"> </w:t>
      </w:r>
      <w:r w:rsidRPr="002A442E">
        <w:rPr>
          <w:color w:val="000000"/>
          <w:sz w:val="24"/>
          <w:szCs w:val="24"/>
        </w:rPr>
        <w:t>incidence</w:t>
      </w:r>
      <w:proofErr w:type="gramEnd"/>
      <w:r w:rsidRPr="002A442E">
        <w:rPr>
          <w:color w:val="000000"/>
          <w:sz w:val="24"/>
          <w:szCs w:val="24"/>
        </w:rPr>
        <w:t xml:space="preserve"> </w:t>
      </w:r>
    </w:p>
    <w:p w:rsidR="00BB3B6B" w:rsidRPr="002A442E" w:rsidRDefault="00917D94" w:rsidP="002002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2" w:firstLine="34"/>
        <w:jc w:val="both"/>
        <w:rPr>
          <w:b/>
          <w:color w:val="000000"/>
          <w:sz w:val="24"/>
          <w:szCs w:val="24"/>
        </w:rPr>
      </w:pPr>
      <w:r w:rsidRPr="002A442E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2A442E">
        <w:rPr>
          <w:b/>
          <w:color w:val="000000"/>
          <w:sz w:val="24"/>
          <w:szCs w:val="24"/>
        </w:rPr>
        <w:t>(3hrs)</w:t>
      </w:r>
    </w:p>
    <w:p w:rsidR="00BB3B6B" w:rsidRPr="002A442E" w:rsidRDefault="00917D94" w:rsidP="002A44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720"/>
        <w:jc w:val="both"/>
        <w:rPr>
          <w:b/>
          <w:color w:val="000000"/>
          <w:sz w:val="24"/>
          <w:szCs w:val="24"/>
        </w:rPr>
      </w:pPr>
      <w:r w:rsidRPr="002A442E">
        <w:rPr>
          <w:color w:val="000000"/>
          <w:sz w:val="24"/>
          <w:szCs w:val="24"/>
        </w:rPr>
        <w:t xml:space="preserve">5. Acquaintance of insecticide formulations </w:t>
      </w:r>
      <w:r w:rsidRPr="002A442E">
        <w:rPr>
          <w:b/>
          <w:color w:val="000000"/>
          <w:sz w:val="24"/>
          <w:szCs w:val="24"/>
        </w:rPr>
        <w:t xml:space="preserve">(3hrs) </w:t>
      </w:r>
    </w:p>
    <w:p w:rsidR="00BB3B6B" w:rsidRPr="002A442E" w:rsidRDefault="00917D94" w:rsidP="002A44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720"/>
        <w:jc w:val="both"/>
        <w:rPr>
          <w:b/>
          <w:color w:val="000000"/>
          <w:sz w:val="24"/>
          <w:szCs w:val="24"/>
        </w:rPr>
      </w:pPr>
      <w:r w:rsidRPr="002A442E">
        <w:rPr>
          <w:color w:val="000000"/>
          <w:sz w:val="24"/>
          <w:szCs w:val="24"/>
        </w:rPr>
        <w:t xml:space="preserve">6. Calculation of doses/ concentrations of different insecticidal formulations </w:t>
      </w:r>
      <w:r w:rsidRPr="002A442E">
        <w:rPr>
          <w:b/>
          <w:color w:val="000000"/>
          <w:sz w:val="24"/>
          <w:szCs w:val="24"/>
        </w:rPr>
        <w:t>(3hrs)</w:t>
      </w:r>
    </w:p>
    <w:p w:rsidR="00BB3B6B" w:rsidRPr="002A442E" w:rsidRDefault="00917D94" w:rsidP="002A44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720"/>
        <w:jc w:val="both"/>
        <w:rPr>
          <w:color w:val="000000"/>
          <w:sz w:val="24"/>
          <w:szCs w:val="24"/>
        </w:rPr>
      </w:pPr>
      <w:r w:rsidRPr="002A442E">
        <w:rPr>
          <w:color w:val="000000"/>
          <w:sz w:val="24"/>
          <w:szCs w:val="24"/>
        </w:rPr>
        <w:t xml:space="preserve">7. Compatibility of pesticides with other agrochemicals and </w:t>
      </w:r>
      <w:proofErr w:type="spellStart"/>
      <w:r w:rsidRPr="002A442E">
        <w:rPr>
          <w:color w:val="000000"/>
          <w:sz w:val="24"/>
          <w:szCs w:val="24"/>
        </w:rPr>
        <w:t>phytotoxicity</w:t>
      </w:r>
      <w:proofErr w:type="spellEnd"/>
      <w:r w:rsidRPr="002A442E">
        <w:rPr>
          <w:color w:val="000000"/>
          <w:sz w:val="24"/>
          <w:szCs w:val="24"/>
        </w:rPr>
        <w:t xml:space="preserve"> of insecticides </w:t>
      </w:r>
    </w:p>
    <w:p w:rsidR="00BB3B6B" w:rsidRPr="002A442E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 w:rsidRPr="002A442E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Pr="002A442E">
        <w:rPr>
          <w:b/>
          <w:color w:val="000000"/>
          <w:sz w:val="24"/>
          <w:szCs w:val="24"/>
        </w:rPr>
        <w:t>(3hrs)</w:t>
      </w:r>
    </w:p>
    <w:p w:rsidR="00BB3B6B" w:rsidRPr="00B27DC4" w:rsidRDefault="00917D94" w:rsidP="00B27DC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620" w:right="12" w:hanging="900"/>
        <w:jc w:val="both"/>
        <w:rPr>
          <w:color w:val="000000"/>
          <w:sz w:val="24"/>
          <w:szCs w:val="24"/>
        </w:rPr>
      </w:pPr>
      <w:r w:rsidRPr="002A442E">
        <w:rPr>
          <w:color w:val="000000"/>
          <w:sz w:val="24"/>
          <w:szCs w:val="24"/>
        </w:rPr>
        <w:t xml:space="preserve">8. Acquaintance of mass multiplication techniques of important predators </w:t>
      </w:r>
      <w:proofErr w:type="gramStart"/>
      <w:r w:rsidRPr="002A442E">
        <w:rPr>
          <w:color w:val="000000"/>
          <w:sz w:val="24"/>
          <w:szCs w:val="24"/>
        </w:rPr>
        <w:t xml:space="preserve">– </w:t>
      </w:r>
      <w:r w:rsidR="00B27DC4">
        <w:rPr>
          <w:color w:val="000000"/>
          <w:sz w:val="24"/>
          <w:szCs w:val="24"/>
        </w:rPr>
        <w:t xml:space="preserve"> </w:t>
      </w:r>
      <w:proofErr w:type="spellStart"/>
      <w:r w:rsidRPr="002A442E">
        <w:rPr>
          <w:color w:val="000000"/>
          <w:sz w:val="24"/>
          <w:szCs w:val="24"/>
        </w:rPr>
        <w:t>Cryptolaemus</w:t>
      </w:r>
      <w:proofErr w:type="spellEnd"/>
      <w:proofErr w:type="gramEnd"/>
      <w:r w:rsidRPr="002A442E">
        <w:rPr>
          <w:color w:val="000000"/>
          <w:sz w:val="24"/>
          <w:szCs w:val="24"/>
        </w:rPr>
        <w:t>.</w:t>
      </w:r>
      <w:r w:rsidR="00B27DC4">
        <w:rPr>
          <w:color w:val="000000"/>
          <w:sz w:val="24"/>
          <w:szCs w:val="24"/>
        </w:rPr>
        <w:t xml:space="preserve">                                                       </w:t>
      </w:r>
      <w:r w:rsidRPr="002A442E">
        <w:rPr>
          <w:color w:val="000000"/>
          <w:sz w:val="24"/>
          <w:szCs w:val="24"/>
        </w:rPr>
        <w:t xml:space="preserve"> </w:t>
      </w:r>
      <w:r w:rsidR="00B27DC4" w:rsidRPr="002A442E">
        <w:rPr>
          <w:b/>
          <w:color w:val="000000"/>
          <w:sz w:val="24"/>
          <w:szCs w:val="24"/>
        </w:rPr>
        <w:t>(3hrs)</w:t>
      </w:r>
      <w:r w:rsidRPr="002A442E">
        <w:rPr>
          <w:color w:val="000000"/>
          <w:sz w:val="24"/>
          <w:szCs w:val="24"/>
        </w:rPr>
        <w:t xml:space="preserve">                                                                                                               </w:t>
      </w:r>
    </w:p>
    <w:p w:rsidR="00BB3B6B" w:rsidRPr="002A442E" w:rsidRDefault="00917D94" w:rsidP="002A44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720"/>
        <w:jc w:val="both"/>
        <w:rPr>
          <w:color w:val="000000"/>
          <w:sz w:val="24"/>
          <w:szCs w:val="24"/>
        </w:rPr>
      </w:pPr>
      <w:r w:rsidRPr="002A442E">
        <w:rPr>
          <w:color w:val="000000"/>
          <w:sz w:val="24"/>
          <w:szCs w:val="24"/>
        </w:rPr>
        <w:t xml:space="preserve">9. Acquaintance of mass multiplication techniques of the egg </w:t>
      </w:r>
      <w:proofErr w:type="spellStart"/>
      <w:r w:rsidRPr="002A442E">
        <w:rPr>
          <w:color w:val="000000"/>
          <w:sz w:val="24"/>
          <w:szCs w:val="24"/>
        </w:rPr>
        <w:t>parasitoid</w:t>
      </w:r>
      <w:proofErr w:type="spellEnd"/>
      <w:r w:rsidRPr="002A442E">
        <w:rPr>
          <w:color w:val="000000"/>
          <w:sz w:val="24"/>
          <w:szCs w:val="24"/>
        </w:rPr>
        <w:t xml:space="preserve">, </w:t>
      </w:r>
      <w:proofErr w:type="spellStart"/>
      <w:r w:rsidRPr="002A442E">
        <w:rPr>
          <w:color w:val="000000"/>
          <w:sz w:val="24"/>
          <w:szCs w:val="24"/>
        </w:rPr>
        <w:t>Trichogramma</w:t>
      </w:r>
      <w:proofErr w:type="spellEnd"/>
      <w:r w:rsidRPr="002A442E">
        <w:rPr>
          <w:color w:val="000000"/>
          <w:sz w:val="24"/>
          <w:szCs w:val="24"/>
        </w:rPr>
        <w:t xml:space="preserve"> </w:t>
      </w:r>
    </w:p>
    <w:p w:rsidR="00BB3B6B" w:rsidRPr="002A442E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 w:rsidRPr="002A442E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Pr="002A442E">
        <w:rPr>
          <w:b/>
          <w:color w:val="000000"/>
          <w:sz w:val="24"/>
          <w:szCs w:val="24"/>
        </w:rPr>
        <w:t>(3hrs)</w:t>
      </w:r>
    </w:p>
    <w:p w:rsidR="00BB3B6B" w:rsidRPr="002A442E" w:rsidRDefault="00917D94" w:rsidP="002A44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720"/>
        <w:jc w:val="both"/>
        <w:rPr>
          <w:b/>
          <w:color w:val="000000"/>
          <w:sz w:val="24"/>
          <w:szCs w:val="24"/>
        </w:rPr>
      </w:pPr>
      <w:r w:rsidRPr="002A442E">
        <w:rPr>
          <w:color w:val="000000"/>
          <w:sz w:val="24"/>
          <w:szCs w:val="24"/>
        </w:rPr>
        <w:t xml:space="preserve">10. Acquaintance of mass multiplication techniques of Ha NPV and </w:t>
      </w:r>
      <w:proofErr w:type="spellStart"/>
      <w:r w:rsidRPr="002A442E">
        <w:rPr>
          <w:color w:val="000000"/>
          <w:sz w:val="24"/>
          <w:szCs w:val="24"/>
        </w:rPr>
        <w:t>Sl</w:t>
      </w:r>
      <w:proofErr w:type="spellEnd"/>
      <w:r w:rsidRPr="002A442E">
        <w:rPr>
          <w:color w:val="000000"/>
          <w:sz w:val="24"/>
          <w:szCs w:val="24"/>
        </w:rPr>
        <w:t xml:space="preserve"> NPV </w:t>
      </w:r>
      <w:r w:rsidRPr="002A442E">
        <w:rPr>
          <w:b/>
          <w:color w:val="000000"/>
          <w:sz w:val="24"/>
          <w:szCs w:val="24"/>
        </w:rPr>
        <w:t xml:space="preserve">(3hrs) </w:t>
      </w:r>
    </w:p>
    <w:p w:rsidR="002002E8" w:rsidRDefault="002002E8" w:rsidP="002002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2"/>
        <w:jc w:val="both"/>
        <w:rPr>
          <w:b/>
          <w:color w:val="000000"/>
          <w:sz w:val="24"/>
          <w:szCs w:val="24"/>
        </w:rPr>
      </w:pPr>
    </w:p>
    <w:p w:rsidR="002002E8" w:rsidRDefault="002002E8" w:rsidP="002002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 w:right="12" w:firstLine="72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SCHEME OF VALUATION:</w:t>
      </w:r>
    </w:p>
    <w:tbl>
      <w:tblPr>
        <w:tblStyle w:val="a0"/>
        <w:tblW w:w="7220" w:type="dxa"/>
        <w:tblInd w:w="9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0"/>
        <w:gridCol w:w="3680"/>
        <w:gridCol w:w="2420"/>
      </w:tblGrid>
      <w:tr w:rsidR="002002E8" w:rsidTr="0086695A">
        <w:trPr>
          <w:trHeight w:val="357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02E8" w:rsidRDefault="002002E8" w:rsidP="00866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S. No.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02E8" w:rsidRDefault="002002E8" w:rsidP="00866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Experiment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02E8" w:rsidRDefault="002002E8" w:rsidP="00866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Marks (50)</w:t>
            </w:r>
          </w:p>
        </w:tc>
      </w:tr>
      <w:tr w:rsidR="002002E8" w:rsidTr="0086695A">
        <w:trPr>
          <w:trHeight w:val="312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02E8" w:rsidRDefault="002002E8" w:rsidP="00866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02E8" w:rsidRDefault="002002E8" w:rsidP="00866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Major Experiment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02E8" w:rsidRDefault="002002E8" w:rsidP="00866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15Marks</w:t>
            </w:r>
          </w:p>
        </w:tc>
      </w:tr>
      <w:tr w:rsidR="002002E8" w:rsidTr="0086695A">
        <w:trPr>
          <w:trHeight w:val="330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02E8" w:rsidRDefault="002002E8" w:rsidP="00866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02E8" w:rsidRDefault="002002E8" w:rsidP="00866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Minor Experiment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02E8" w:rsidRDefault="002002E8" w:rsidP="00866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10Marks</w:t>
            </w:r>
          </w:p>
        </w:tc>
      </w:tr>
      <w:tr w:rsidR="002002E8" w:rsidTr="0086695A">
        <w:trPr>
          <w:trHeight w:val="222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02E8" w:rsidRDefault="002002E8" w:rsidP="00866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03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02E8" w:rsidRDefault="002002E8" w:rsidP="00866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Viva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02E8" w:rsidRDefault="002002E8" w:rsidP="00866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10Marks</w:t>
            </w:r>
          </w:p>
        </w:tc>
      </w:tr>
      <w:tr w:rsidR="002002E8" w:rsidTr="0086695A">
        <w:trPr>
          <w:trHeight w:val="267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02E8" w:rsidRDefault="002002E8" w:rsidP="00866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04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02E8" w:rsidRDefault="002002E8" w:rsidP="00866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Record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02E8" w:rsidRDefault="002002E8" w:rsidP="00866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10Marks</w:t>
            </w:r>
          </w:p>
        </w:tc>
      </w:tr>
      <w:tr w:rsidR="002002E8" w:rsidTr="0086695A">
        <w:trPr>
          <w:trHeight w:val="312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02E8" w:rsidRDefault="002002E8" w:rsidP="00866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02E8" w:rsidRDefault="002002E8" w:rsidP="00866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Skills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02E8" w:rsidRDefault="002002E8" w:rsidP="00866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05Marks</w:t>
            </w:r>
          </w:p>
        </w:tc>
      </w:tr>
    </w:tbl>
    <w:p w:rsidR="002002E8" w:rsidRDefault="002002E8" w:rsidP="002002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2"/>
        <w:jc w:val="both"/>
        <w:rPr>
          <w:color w:val="000000"/>
          <w:sz w:val="24"/>
          <w:szCs w:val="24"/>
        </w:rPr>
      </w:pPr>
    </w:p>
    <w:p w:rsidR="00BB3B6B" w:rsidRDefault="002A442E" w:rsidP="002A44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**              **             **</w:t>
      </w:r>
    </w:p>
    <w:p w:rsidR="00BB3B6B" w:rsidRDefault="00BB3B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</w:p>
    <w:p w:rsidR="00BB3B6B" w:rsidRDefault="00BB3B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</w:p>
    <w:p w:rsidR="00BB3B6B" w:rsidRDefault="00BB3B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</w:p>
    <w:p w:rsidR="002A442E" w:rsidRDefault="002A44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</w:p>
    <w:p w:rsidR="002A442E" w:rsidRDefault="002A44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</w:p>
    <w:p w:rsidR="002A442E" w:rsidRDefault="002A44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</w:p>
    <w:p w:rsidR="002A442E" w:rsidRDefault="002A44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</w:p>
    <w:p w:rsidR="00BB3B6B" w:rsidRDefault="00BB3B6B" w:rsidP="002002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2"/>
        <w:jc w:val="both"/>
        <w:rPr>
          <w:color w:val="000000"/>
          <w:sz w:val="24"/>
          <w:szCs w:val="24"/>
        </w:rPr>
      </w:pPr>
    </w:p>
    <w:sectPr w:rsidR="00BB3B6B" w:rsidSect="00B27DC4">
      <w:pgSz w:w="11909" w:h="16834" w:code="9"/>
      <w:pgMar w:top="720" w:right="576" w:bottom="720" w:left="1296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BB3B6B"/>
    <w:rsid w:val="002002E8"/>
    <w:rsid w:val="002A442E"/>
    <w:rsid w:val="00917D94"/>
    <w:rsid w:val="00B27DC4"/>
    <w:rsid w:val="00BB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746DEC-DA1B-4172-BBFA-3B46449F0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7D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D9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442E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VSoxBLCtkRR2UkTv/nTSTK9cYQ==">CgMxLjAaHQoBMBIYChYIB0ISEhBBcmlhbCBVbmljb2RlIE1TGh0KATESGAoWCAdCEhIQQXJpYWwgVW5pY29kZSBNUxodCgEyEhgKFggHQhISEEFyaWFsIFVuaWNvZGUgTVM4AHIhMTRJSFZQZUpQWUZhV0FQa2xnN1NXWXFrMTYwQUdrbmZF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</cp:revision>
  <dcterms:created xsi:type="dcterms:W3CDTF">2022-09-09T05:26:00Z</dcterms:created>
  <dcterms:modified xsi:type="dcterms:W3CDTF">2024-11-25T03:53:00Z</dcterms:modified>
</cp:coreProperties>
</file>